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4D" w:rsidRDefault="00DF271F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  <w:r>
        <w:rPr>
          <w:rFonts w:ascii="Calibri-Bold" w:hAnsi="Calibri-Bold" w:cs="Calibri-Bold"/>
          <w:b/>
          <w:bCs/>
          <w:color w:val="345A8B"/>
          <w:sz w:val="32"/>
          <w:szCs w:val="32"/>
        </w:rPr>
        <w:t xml:space="preserve">Huurovereenkomst van het </w:t>
      </w:r>
      <w:r w:rsidR="00A31FAC">
        <w:rPr>
          <w:rFonts w:ascii="Calibri-Bold" w:hAnsi="Calibri-Bold" w:cs="Calibri-Bold"/>
          <w:b/>
          <w:bCs/>
          <w:color w:val="345A8B"/>
          <w:sz w:val="32"/>
          <w:szCs w:val="32"/>
        </w:rPr>
        <w:t>Horeca gedeelte van De Spil</w:t>
      </w:r>
    </w:p>
    <w:p w:rsidR="00DF271F" w:rsidRDefault="00DF271F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</w:p>
    <w:p w:rsidR="00DF271F" w:rsidRDefault="00DF271F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proofErr w:type="spellStart"/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A.Totstandkoming</w:t>
      </w:r>
      <w:proofErr w:type="spellEnd"/>
      <w:r>
        <w:rPr>
          <w:rFonts w:ascii="Calibri-Bold" w:hAnsi="Calibri-Bold" w:cs="Calibri-Bold"/>
          <w:b/>
          <w:bCs/>
          <w:color w:val="4F82BE"/>
          <w:sz w:val="26"/>
          <w:szCs w:val="26"/>
        </w:rPr>
        <w:t xml:space="preserve"> huurovereenkomst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</w:p>
    <w:p w:rsidR="00DF271F" w:rsidRDefault="00DF271F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 huurovereenkomst komt tot stand door middel van een aanvraag door de huurder en een bevestiging van de beheerder, zoals vermeld in de Algemen</w:t>
      </w:r>
      <w:r w:rsidR="00545512">
        <w:rPr>
          <w:rFonts w:ascii="Cambria" w:hAnsi="Cambria" w:cs="Cambria"/>
          <w:color w:val="000000"/>
          <w:sz w:val="24"/>
          <w:szCs w:val="24"/>
        </w:rPr>
        <w:t>e Bepalingen onder B. artikel 3 en 4.</w:t>
      </w:r>
    </w:p>
    <w:p w:rsidR="00DF271F" w:rsidRDefault="00DF271F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DF271F" w:rsidRDefault="00DF271F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 huurder heeft kennis genomen van:</w:t>
      </w:r>
    </w:p>
    <w:p w:rsidR="00DF271F" w:rsidRDefault="00DF271F" w:rsidP="00DF271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de Algemene Bepalingen, </w:t>
      </w:r>
    </w:p>
    <w:p w:rsidR="00DF271F" w:rsidRDefault="00DF271F" w:rsidP="00DF271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het Ontruimingsreglement en </w:t>
      </w:r>
    </w:p>
    <w:p w:rsidR="00DF271F" w:rsidRDefault="00DF271F" w:rsidP="00DF271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  <w:t>het Reglement Alcohol</w:t>
      </w:r>
    </w:p>
    <w:p w:rsidR="00545512" w:rsidRDefault="00DF271F" w:rsidP="005455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Welke documenten op de website van SSW</w:t>
      </w:r>
      <w:r w:rsidR="00A31FAC">
        <w:rPr>
          <w:rFonts w:ascii="Cambria" w:hAnsi="Cambria" w:cs="Cambria"/>
          <w:color w:val="000000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T (www.</w:t>
      </w:r>
      <w:r w:rsidR="00545512">
        <w:rPr>
          <w:rFonts w:ascii="Cambria" w:hAnsi="Cambria" w:cs="Cambria"/>
          <w:color w:val="000000"/>
          <w:sz w:val="24"/>
          <w:szCs w:val="24"/>
        </w:rPr>
        <w:t>sportwelzijn</w:t>
      </w:r>
      <w:bookmarkStart w:id="0" w:name="_GoBack"/>
      <w:bookmarkEnd w:id="0"/>
      <w:r w:rsidR="00545512">
        <w:rPr>
          <w:rFonts w:ascii="Cambria" w:hAnsi="Cambria" w:cs="Cambria"/>
          <w:color w:val="000000"/>
          <w:sz w:val="24"/>
          <w:szCs w:val="24"/>
        </w:rPr>
        <w:t xml:space="preserve">tynaarlo.nl) </w:t>
      </w:r>
      <w:r>
        <w:rPr>
          <w:rFonts w:ascii="Cambria" w:hAnsi="Cambria" w:cs="Cambria"/>
          <w:color w:val="000000"/>
          <w:sz w:val="24"/>
          <w:szCs w:val="24"/>
        </w:rPr>
        <w:t>zijn vermeld.</w:t>
      </w:r>
    </w:p>
    <w:p w:rsidR="00DF271F" w:rsidRDefault="00545512" w:rsidP="005455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Deze documenten maken onderdeel uit van de huurovereenkomst. Huurder wordt geacht, door het doen van de aanvraag, alle verplichtingen uit deze reglementen te hebben geaccepteerd.</w:t>
      </w:r>
    </w:p>
    <w:p w:rsidR="00545512" w:rsidRDefault="00545512" w:rsidP="005455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45512" w:rsidRDefault="00545512" w:rsidP="005455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5674D" w:rsidRDefault="00DF271F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B.</w:t>
      </w:r>
      <w:r w:rsidR="0055674D">
        <w:rPr>
          <w:rFonts w:ascii="Calibri-Bold" w:hAnsi="Calibri-Bold" w:cs="Calibri-Bold"/>
          <w:b/>
          <w:bCs/>
          <w:color w:val="4F82BE"/>
          <w:sz w:val="26"/>
          <w:szCs w:val="26"/>
        </w:rPr>
        <w:t xml:space="preserve"> </w:t>
      </w:r>
      <w:r w:rsidR="00545512">
        <w:rPr>
          <w:rFonts w:ascii="Calibri-Bold" w:hAnsi="Calibri-Bold" w:cs="Calibri-Bold"/>
          <w:b/>
          <w:bCs/>
          <w:color w:val="4F82BE"/>
          <w:sz w:val="26"/>
          <w:szCs w:val="26"/>
        </w:rPr>
        <w:t>regels omtrent het g</w:t>
      </w:r>
      <w:r w:rsidR="0055674D">
        <w:rPr>
          <w:rFonts w:ascii="Calibri-Bold" w:hAnsi="Calibri-Bold" w:cs="Calibri-Bold"/>
          <w:b/>
          <w:bCs/>
          <w:color w:val="4F82BE"/>
          <w:sz w:val="26"/>
          <w:szCs w:val="26"/>
        </w:rPr>
        <w:t xml:space="preserve">ebruik </w:t>
      </w:r>
      <w:r w:rsidR="00545512">
        <w:rPr>
          <w:rFonts w:ascii="Calibri-Bold" w:hAnsi="Calibri-Bold" w:cs="Calibri-Bold"/>
          <w:b/>
          <w:bCs/>
          <w:color w:val="4F82BE"/>
          <w:sz w:val="26"/>
          <w:szCs w:val="26"/>
        </w:rPr>
        <w:t>van</w:t>
      </w:r>
      <w:r w:rsidR="00A31FAC">
        <w:rPr>
          <w:rFonts w:ascii="Calibri-Bold" w:hAnsi="Calibri-Bold" w:cs="Calibri-Bold"/>
          <w:b/>
          <w:bCs/>
          <w:color w:val="4F82BE"/>
          <w:sz w:val="26"/>
          <w:szCs w:val="26"/>
        </w:rPr>
        <w:t xml:space="preserve"> het horeca gedeelte van De Spil</w:t>
      </w:r>
    </w:p>
    <w:p w:rsidR="0055674D" w:rsidRPr="00A31FAC" w:rsidRDefault="00545512" w:rsidP="0054551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</w:pPr>
      <w:r>
        <w:rPr>
          <w:rFonts w:ascii="Cambria" w:hAnsi="Cambria" w:cs="Cambria"/>
          <w:color w:val="000000"/>
          <w:sz w:val="24"/>
          <w:szCs w:val="24"/>
        </w:rPr>
        <w:t>-</w:t>
      </w:r>
      <w:r w:rsidR="0055674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>De huurder ziet er op toe dat de maximale bezoekersaantallen van de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r</w:t>
      </w:r>
      <w:r w:rsidR="00A31FAC">
        <w:rPr>
          <w:rFonts w:ascii="Cambria" w:hAnsi="Cambria" w:cs="Cambria"/>
          <w:color w:val="000000"/>
          <w:sz w:val="24"/>
          <w:szCs w:val="24"/>
        </w:rPr>
        <w:t>uimten van het horecagedeelte van De Spil</w:t>
      </w:r>
      <w:r w:rsidR="0055674D">
        <w:rPr>
          <w:rFonts w:ascii="Cambria" w:hAnsi="Cambria" w:cs="Cambria"/>
          <w:color w:val="000000"/>
          <w:sz w:val="24"/>
          <w:szCs w:val="24"/>
        </w:rPr>
        <w:t xml:space="preserve"> niet worden over</w:t>
      </w:r>
      <w:r w:rsidR="00DD4C0B">
        <w:rPr>
          <w:rFonts w:ascii="Cambria" w:hAnsi="Cambria" w:cs="Cambria"/>
          <w:color w:val="000000"/>
          <w:sz w:val="24"/>
          <w:szCs w:val="24"/>
        </w:rPr>
        <w:t xml:space="preserve">schreden. </w:t>
      </w:r>
      <w:r w:rsidR="00DD4C0B" w:rsidRPr="00A31FAC">
        <w:rPr>
          <w:rFonts w:ascii="Cambria" w:hAnsi="Cambria"/>
          <w:sz w:val="24"/>
          <w:szCs w:val="24"/>
        </w:rPr>
        <w:t xml:space="preserve">Bij verhuurder is </w:t>
      </w:r>
      <w:r w:rsidR="0055674D" w:rsidRPr="00A31FAC">
        <w:rPr>
          <w:rFonts w:ascii="Cambria" w:hAnsi="Cambria"/>
          <w:sz w:val="24"/>
          <w:szCs w:val="24"/>
        </w:rPr>
        <w:t>bekend wat de maximumaantallen per ruimte mag zi</w:t>
      </w:r>
      <w:r w:rsidR="00DD4C0B" w:rsidRPr="00A31FAC">
        <w:rPr>
          <w:rFonts w:ascii="Cambria" w:hAnsi="Cambria"/>
          <w:sz w:val="24"/>
          <w:szCs w:val="24"/>
        </w:rPr>
        <w:t>jn. Deze worden opgenomen in</w:t>
      </w:r>
      <w:r w:rsidRPr="00A31FAC">
        <w:rPr>
          <w:rFonts w:ascii="Cambria" w:hAnsi="Cambria"/>
          <w:sz w:val="24"/>
          <w:szCs w:val="24"/>
        </w:rPr>
        <w:t xml:space="preserve"> de schriftelijke bevestiging van de </w:t>
      </w:r>
      <w:r w:rsidR="0055674D" w:rsidRPr="00A31FAC">
        <w:rPr>
          <w:rFonts w:ascii="Cambria" w:hAnsi="Cambria"/>
          <w:sz w:val="24"/>
          <w:szCs w:val="24"/>
        </w:rPr>
        <w:t>huurovereenkomst.</w:t>
      </w:r>
    </w:p>
    <w:p w:rsidR="0055674D" w:rsidRDefault="00545512" w:rsidP="0054551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>Huurder zorgt ervoor dat de nooduitgangen te allen tijde vrij zijn van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obstakels en versperringen.</w:t>
      </w:r>
    </w:p>
    <w:p w:rsidR="0055674D" w:rsidRDefault="003B43AC" w:rsidP="003B43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>Wanneer publiek wordt toegelaten is de huurder verplicht te zorgen voor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voldoende controle en toezicht op ordelijk gedrag. D</w:t>
      </w:r>
      <w:r>
        <w:rPr>
          <w:rFonts w:ascii="Cambria" w:hAnsi="Cambria" w:cs="Cambria"/>
          <w:color w:val="000000"/>
          <w:sz w:val="24"/>
          <w:szCs w:val="24"/>
        </w:rPr>
        <w:t xml:space="preserve">eze leiding, welke meerderjarig </w:t>
      </w:r>
      <w:r w:rsidR="0055674D">
        <w:rPr>
          <w:rFonts w:ascii="Cambria" w:hAnsi="Cambria" w:cs="Cambria"/>
          <w:color w:val="000000"/>
          <w:sz w:val="24"/>
          <w:szCs w:val="24"/>
        </w:rPr>
        <w:t>moet zijn, dient ruimschoots voor de aanvang van het e</w:t>
      </w:r>
      <w:r>
        <w:rPr>
          <w:rFonts w:ascii="Cambria" w:hAnsi="Cambria" w:cs="Cambria"/>
          <w:color w:val="000000"/>
          <w:sz w:val="24"/>
          <w:szCs w:val="24"/>
        </w:rPr>
        <w:t xml:space="preserve">venement aanwezig te zijn en na </w:t>
      </w:r>
      <w:r w:rsidR="0055674D">
        <w:rPr>
          <w:rFonts w:ascii="Cambria" w:hAnsi="Cambria" w:cs="Cambria"/>
          <w:color w:val="000000"/>
          <w:sz w:val="24"/>
          <w:szCs w:val="24"/>
        </w:rPr>
        <w:t>afloop van het evenement te blijven tot de zaal is ontruimd</w:t>
      </w:r>
      <w:r>
        <w:rPr>
          <w:rFonts w:ascii="Cambria" w:hAnsi="Cambria" w:cs="Cambria"/>
          <w:color w:val="000000"/>
          <w:sz w:val="24"/>
          <w:szCs w:val="24"/>
        </w:rPr>
        <w:t xml:space="preserve">. Hij/zij dient zich kenbaar te </w:t>
      </w:r>
      <w:r w:rsidR="0055674D">
        <w:rPr>
          <w:rFonts w:ascii="Cambria" w:hAnsi="Cambria" w:cs="Cambria"/>
          <w:color w:val="000000"/>
          <w:sz w:val="24"/>
          <w:szCs w:val="24"/>
        </w:rPr>
        <w:t>maken bij de beheerder van de accommodatie. Wanne</w:t>
      </w:r>
      <w:r>
        <w:rPr>
          <w:rFonts w:ascii="Cambria" w:hAnsi="Cambria" w:cs="Cambria"/>
          <w:color w:val="000000"/>
          <w:sz w:val="24"/>
          <w:szCs w:val="24"/>
        </w:rPr>
        <w:t>er sprake is van kaartverkoop /</w:t>
      </w:r>
      <w:r w:rsidR="0055674D">
        <w:rPr>
          <w:rFonts w:ascii="Cambria" w:hAnsi="Cambria" w:cs="Cambria"/>
          <w:color w:val="000000"/>
          <w:sz w:val="24"/>
          <w:szCs w:val="24"/>
        </w:rPr>
        <w:t>entreegelden is de huurder zelf verantwoordelijk voor de controle.</w:t>
      </w:r>
    </w:p>
    <w:p w:rsidR="0055674D" w:rsidRDefault="003B43AC" w:rsidP="003B43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>Bij het gebruik van live - of mechanische muziek worden de wettelijke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normen niet overschreden.</w:t>
      </w:r>
    </w:p>
    <w:p w:rsidR="0055674D" w:rsidRDefault="003B43AC" w:rsidP="003B43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 w:rsidRPr="00A31FAC">
        <w:rPr>
          <w:rFonts w:ascii="Cambria" w:hAnsi="Cambria" w:cs="Cambria"/>
          <w:color w:val="000000"/>
          <w:sz w:val="24"/>
          <w:szCs w:val="24"/>
        </w:rPr>
        <w:t>-</w:t>
      </w:r>
      <w:r w:rsidRPr="00A31FAC">
        <w:rPr>
          <w:rFonts w:ascii="Cambria" w:hAnsi="Cambria" w:cs="Cambria"/>
          <w:color w:val="000000"/>
          <w:sz w:val="24"/>
          <w:szCs w:val="24"/>
        </w:rPr>
        <w:tab/>
      </w:r>
      <w:r w:rsidR="0055674D" w:rsidRPr="00A31FAC">
        <w:rPr>
          <w:rFonts w:ascii="Cambria" w:hAnsi="Cambria" w:cs="Cambria"/>
          <w:color w:val="000000"/>
          <w:sz w:val="24"/>
          <w:szCs w:val="24"/>
        </w:rPr>
        <w:t>De huurder mag de gehuurde ruimte niet eerder betreden dan 15 minuten</w:t>
      </w:r>
      <w:r w:rsidRPr="00A31FAC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 w:rsidRPr="00A31FAC">
        <w:rPr>
          <w:rFonts w:ascii="Cambria" w:hAnsi="Cambria" w:cs="Cambria"/>
          <w:color w:val="000000"/>
          <w:sz w:val="24"/>
          <w:szCs w:val="24"/>
        </w:rPr>
        <w:t>voor aanvang van de huur. Tevens dient de ruimte uiterl</w:t>
      </w:r>
      <w:r w:rsidRPr="00A31FAC">
        <w:rPr>
          <w:rFonts w:ascii="Cambria" w:hAnsi="Cambria" w:cs="Cambria"/>
          <w:color w:val="000000"/>
          <w:sz w:val="24"/>
          <w:szCs w:val="24"/>
        </w:rPr>
        <w:t xml:space="preserve">ijk 15 minuten na afloop van de </w:t>
      </w:r>
      <w:r w:rsidR="0055674D" w:rsidRPr="00A31FAC">
        <w:rPr>
          <w:rFonts w:ascii="Cambria" w:hAnsi="Cambria" w:cs="Cambria"/>
          <w:color w:val="000000"/>
          <w:sz w:val="24"/>
          <w:szCs w:val="24"/>
        </w:rPr>
        <w:t>huur door de huurder in zijn oorspronkelijke staat zijn teruggebracht</w:t>
      </w:r>
      <w:r w:rsidR="00A31FAC">
        <w:rPr>
          <w:rFonts w:ascii="Cambria" w:hAnsi="Cambria" w:cs="Cambria"/>
          <w:color w:val="000000"/>
          <w:sz w:val="24"/>
          <w:szCs w:val="24"/>
        </w:rPr>
        <w:t>, tenzij bij de huurovereenkomst in overleg met verhuurder anders is overeengekomen</w:t>
      </w:r>
      <w:r w:rsidR="0055674D" w:rsidRPr="00A31FAC">
        <w:rPr>
          <w:rFonts w:ascii="Cambria" w:hAnsi="Cambria" w:cs="Cambria"/>
          <w:color w:val="000000"/>
          <w:sz w:val="24"/>
          <w:szCs w:val="24"/>
        </w:rPr>
        <w:t>.</w:t>
      </w:r>
    </w:p>
    <w:p w:rsidR="0055674D" w:rsidRDefault="003B43AC" w:rsidP="003B43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>Na afloop van de activiteit dienen de verhuurde ruimten inclusief de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serviceruimten veegschoon te worden opgeleverd.</w:t>
      </w:r>
    </w:p>
    <w:p w:rsidR="0055674D" w:rsidRDefault="003B43AC" w:rsidP="003B43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>Na afloop van de activiteit dient de keuken schoon te worden opgeleverd.</w:t>
      </w:r>
    </w:p>
    <w:p w:rsidR="0055674D" w:rsidRDefault="003B43AC" w:rsidP="003B43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  <w:t>Er mogen g</w:t>
      </w:r>
      <w:r w:rsidR="0055674D">
        <w:rPr>
          <w:rFonts w:ascii="Cambria" w:hAnsi="Cambria" w:cs="Cambria"/>
          <w:color w:val="000000"/>
          <w:sz w:val="24"/>
          <w:szCs w:val="24"/>
        </w:rPr>
        <w:t>een barkrukken aan de bar</w:t>
      </w:r>
      <w:r>
        <w:rPr>
          <w:rFonts w:ascii="Cambria" w:hAnsi="Cambria" w:cs="Cambria"/>
          <w:color w:val="000000"/>
          <w:sz w:val="24"/>
          <w:szCs w:val="24"/>
        </w:rPr>
        <w:t xml:space="preserve"> staan.</w:t>
      </w:r>
    </w:p>
    <w:p w:rsidR="0055674D" w:rsidRDefault="003B43AC" w:rsidP="003B43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>Apparatuur dient te worden behandeld conform de aanwezige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handleiding(en).</w:t>
      </w:r>
    </w:p>
    <w:p w:rsidR="0055674D" w:rsidRDefault="003B43AC" w:rsidP="003B43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>Genuttigde consumpties worden op de kassa aangeslagen, dan wel na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overleg met de beheerder op een de voorgeschreven wijze genoteerd.</w:t>
      </w:r>
    </w:p>
    <w:p w:rsidR="0055674D" w:rsidRDefault="003B43AC" w:rsidP="003B43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 xml:space="preserve">Het betreden van de ruimten van </w:t>
      </w:r>
      <w:r w:rsidR="00A31FAC">
        <w:rPr>
          <w:rFonts w:ascii="Cambria" w:hAnsi="Cambria" w:cs="Cambria"/>
          <w:color w:val="000000"/>
          <w:sz w:val="24"/>
          <w:szCs w:val="24"/>
        </w:rPr>
        <w:t>het horecagedeelte van De Spil</w:t>
      </w:r>
      <w:r w:rsidR="0055674D">
        <w:rPr>
          <w:rFonts w:ascii="Cambria" w:hAnsi="Cambria" w:cs="Cambria"/>
          <w:color w:val="000000"/>
          <w:sz w:val="24"/>
          <w:szCs w:val="24"/>
        </w:rPr>
        <w:t xml:space="preserve"> met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voetbalschoenen is niet toegestaan.</w:t>
      </w:r>
    </w:p>
    <w:p w:rsidR="00DF271F" w:rsidRDefault="00DF271F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DD4C0B" w:rsidRDefault="00DD4C0B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</w:p>
    <w:p w:rsidR="0055674D" w:rsidRDefault="003B43AC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 xml:space="preserve">C. </w:t>
      </w:r>
      <w:r w:rsidR="0055674D">
        <w:rPr>
          <w:rFonts w:ascii="Calibri-Bold" w:hAnsi="Calibri-Bold" w:cs="Calibri-Bold"/>
          <w:b/>
          <w:bCs/>
          <w:color w:val="4F82BE"/>
          <w:sz w:val="26"/>
          <w:szCs w:val="26"/>
        </w:rPr>
        <w:t>Toegang gebouw</w:t>
      </w:r>
    </w:p>
    <w:p w:rsidR="00A31FAC" w:rsidRDefault="00A31FAC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Voor deze huurovereenkomst wordt onder het Horeca gedeelte van De Spil verstaan de volgende ruimtes:</w:t>
      </w:r>
    </w:p>
    <w:p w:rsidR="00A31FAC" w:rsidRDefault="00A31FAC" w:rsidP="00A31F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  <w:t>de ruimte waarin de horeca is gevestigd en/of de vergaderruimte;</w:t>
      </w:r>
    </w:p>
    <w:p w:rsidR="00A31FAC" w:rsidRDefault="00A31FAC" w:rsidP="00A31F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  <w:t>de hal;</w:t>
      </w:r>
    </w:p>
    <w:p w:rsidR="00A31FAC" w:rsidRDefault="00A31FAC" w:rsidP="00A31F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  <w:t>de toiletten.</w:t>
      </w:r>
    </w:p>
    <w:p w:rsidR="00A31FAC" w:rsidRDefault="00A31FAC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Bij huur van een ruimte in het dorpshuis/kantine zonder beheer, krijgen</w:t>
      </w:r>
      <w:r w:rsidR="003B43A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de gebruikers de beschikking over toegangscodes en een </w:t>
      </w:r>
      <w:r w:rsidR="003B43AC">
        <w:rPr>
          <w:rFonts w:ascii="Cambria" w:hAnsi="Cambria" w:cs="Cambria"/>
          <w:color w:val="000000"/>
          <w:sz w:val="24"/>
          <w:szCs w:val="24"/>
        </w:rPr>
        <w:t xml:space="preserve">instructie voor het uit en weer </w:t>
      </w:r>
      <w:r>
        <w:rPr>
          <w:rFonts w:ascii="Cambria" w:hAnsi="Cambria" w:cs="Cambria"/>
          <w:color w:val="000000"/>
          <w:sz w:val="24"/>
          <w:szCs w:val="24"/>
        </w:rPr>
        <w:t xml:space="preserve">aanzetten van de alarmering van de beheerder van de </w:t>
      </w:r>
      <w:r w:rsidR="003B43AC">
        <w:rPr>
          <w:rFonts w:ascii="Cambria" w:hAnsi="Cambria" w:cs="Cambria"/>
          <w:color w:val="000000"/>
          <w:sz w:val="24"/>
          <w:szCs w:val="24"/>
        </w:rPr>
        <w:t xml:space="preserve">Stichting Sport en Welzijn Dorp </w:t>
      </w:r>
      <w:r>
        <w:rPr>
          <w:rFonts w:ascii="Cambria" w:hAnsi="Cambria" w:cs="Cambria"/>
          <w:color w:val="000000"/>
          <w:sz w:val="24"/>
          <w:szCs w:val="24"/>
        </w:rPr>
        <w:t>Tynaarlo.</w:t>
      </w:r>
    </w:p>
    <w:p w:rsidR="003B43AC" w:rsidRDefault="003B43AC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 huurder controleert, als geen overdracht aan een andere huurder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plaats vindt, voor vertrek of alle onder zijn of haar verantwoordelijkheid ressorterende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bezoekers de accommodatie hebben verlaten. De huurder controleert bij vertrek alle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ruimten op achtergebleven, dan wel ingesloten personen. De huurder draagt zorg voor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het afsluiten van alle buiten deuren en zet de alarmering weer aan.</w:t>
      </w:r>
    </w:p>
    <w:p w:rsidR="002163AE" w:rsidRDefault="002163AE" w:rsidP="0055674D"/>
    <w:sectPr w:rsidR="0021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74D"/>
    <w:rsid w:val="000039BC"/>
    <w:rsid w:val="0012680A"/>
    <w:rsid w:val="002005A2"/>
    <w:rsid w:val="002024A9"/>
    <w:rsid w:val="002163AE"/>
    <w:rsid w:val="00310778"/>
    <w:rsid w:val="003B43AC"/>
    <w:rsid w:val="00432E70"/>
    <w:rsid w:val="00545512"/>
    <w:rsid w:val="0055674D"/>
    <w:rsid w:val="00646708"/>
    <w:rsid w:val="006969AF"/>
    <w:rsid w:val="00A31FAC"/>
    <w:rsid w:val="00B2214D"/>
    <w:rsid w:val="00B96E23"/>
    <w:rsid w:val="00CE7875"/>
    <w:rsid w:val="00DD4C0B"/>
    <w:rsid w:val="00DF271F"/>
    <w:rsid w:val="00FF4FA5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4E47A-0E88-4BC0-89E4-80FA91AC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Westerbeek | Bosscher Janssens notarissen</dc:creator>
  <cp:lastModifiedBy>Arie Dallinga</cp:lastModifiedBy>
  <cp:revision>2</cp:revision>
  <dcterms:created xsi:type="dcterms:W3CDTF">2020-01-30T13:39:00Z</dcterms:created>
  <dcterms:modified xsi:type="dcterms:W3CDTF">2020-01-30T13:39:00Z</dcterms:modified>
</cp:coreProperties>
</file>